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60" w:rsidRDefault="00371F60" w:rsidP="00371F60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91"/>
        <w:gridCol w:w="5945"/>
      </w:tblGrid>
      <w:tr w:rsidR="00451AFD" w:rsidTr="003265F0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TARİHİ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5" w:type="dxa"/>
            <w:hideMark/>
          </w:tcPr>
          <w:p w:rsidR="00451AFD" w:rsidRDefault="001A6DB9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02/01/2017</w:t>
            </w:r>
          </w:p>
        </w:tc>
      </w:tr>
      <w:tr w:rsidR="00451AFD" w:rsidTr="003265F0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SAYI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5" w:type="dxa"/>
            <w:hideMark/>
          </w:tcPr>
          <w:p w:rsidR="00451AFD" w:rsidRDefault="001A6DB9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="00451AFD">
              <w:rPr>
                <w:rFonts w:ascii="Times New Roman" w:hAnsi="Times New Roman" w:cs="Times New Roman"/>
                <w:b/>
              </w:rPr>
              <w:t>/0</w:t>
            </w:r>
            <w:r w:rsidR="00B279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51AFD" w:rsidTr="003265F0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5" w:type="dxa"/>
            <w:vAlign w:val="center"/>
            <w:hideMark/>
          </w:tcPr>
          <w:p w:rsidR="00451AFD" w:rsidRPr="00CC3F52" w:rsidRDefault="00B279FF" w:rsidP="00CC3F52">
            <w:pPr>
              <w:spacing w:after="120" w:line="360" w:lineRule="auto"/>
              <w:jc w:val="both"/>
              <w:rPr>
                <w:b/>
              </w:rPr>
            </w:pPr>
            <w:r w:rsidRPr="009D390B">
              <w:rPr>
                <w:b/>
              </w:rPr>
              <w:t>20</w:t>
            </w:r>
            <w:r>
              <w:rPr>
                <w:b/>
              </w:rPr>
              <w:t>17</w:t>
            </w:r>
            <w:r w:rsidRPr="009D390B">
              <w:rPr>
                <w:b/>
              </w:rPr>
              <w:t xml:space="preserve"> yılında uygulanacak asgari geçim indirimi tutarları </w:t>
            </w:r>
            <w:r>
              <w:rPr>
                <w:b/>
              </w:rPr>
              <w:t>belirlenmişti</w:t>
            </w:r>
            <w:r w:rsidRPr="009D390B">
              <w:rPr>
                <w:b/>
              </w:rPr>
              <w:t>r.</w:t>
            </w:r>
          </w:p>
        </w:tc>
      </w:tr>
    </w:tbl>
    <w:p w:rsidR="001A6DB9" w:rsidRDefault="001A6DB9" w:rsidP="00451AFD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color w:val="000000"/>
          <w:lang w:eastAsia="tr-TR"/>
        </w:rPr>
      </w:pPr>
      <w:r w:rsidRPr="009D390B">
        <w:rPr>
          <w:color w:val="000000"/>
        </w:rPr>
        <w:t>Gelir Verg</w:t>
      </w:r>
      <w:bookmarkStart w:id="0" w:name="_GoBack"/>
      <w:bookmarkEnd w:id="0"/>
      <w:r w:rsidRPr="009D390B">
        <w:rPr>
          <w:color w:val="000000"/>
        </w:rPr>
        <w:t>isi Kanunu’nun 32</w:t>
      </w:r>
      <w:r>
        <w:rPr>
          <w:color w:val="000000"/>
        </w:rPr>
        <w:t xml:space="preserve"> </w:t>
      </w:r>
      <w:proofErr w:type="spellStart"/>
      <w:r w:rsidRPr="009D390B">
        <w:rPr>
          <w:color w:val="000000"/>
        </w:rPr>
        <w:t>nci</w:t>
      </w:r>
      <w:proofErr w:type="spellEnd"/>
      <w:r w:rsidRPr="009D390B">
        <w:rPr>
          <w:color w:val="000000"/>
        </w:rPr>
        <w:t xml:space="preserve"> maddesi ile 265 Seri </w:t>
      </w:r>
      <w:proofErr w:type="spellStart"/>
      <w:r w:rsidRPr="009D390B">
        <w:rPr>
          <w:color w:val="000000"/>
        </w:rPr>
        <w:t>No’lu</w:t>
      </w:r>
      <w:proofErr w:type="spellEnd"/>
      <w:r w:rsidRPr="009D390B">
        <w:rPr>
          <w:color w:val="000000"/>
        </w:rPr>
        <w:t xml:space="preserve"> Gelir Vergisi Kanunu Genel Tebliğ</w:t>
      </w:r>
      <w:r>
        <w:rPr>
          <w:color w:val="000000"/>
        </w:rPr>
        <w:t xml:space="preserve">inde yer alan düzenlemelere göre </w:t>
      </w:r>
      <w:r w:rsidRPr="009D390B">
        <w:rPr>
          <w:color w:val="000000"/>
        </w:rPr>
        <w:t>gerçek usulde ver</w:t>
      </w:r>
      <w:r>
        <w:rPr>
          <w:color w:val="000000"/>
        </w:rPr>
        <w:t>g</w:t>
      </w:r>
      <w:r w:rsidRPr="009D390B">
        <w:rPr>
          <w:color w:val="000000"/>
        </w:rPr>
        <w:t>ilendirilen ücretliler için asgari geçim indirimi</w:t>
      </w:r>
      <w:r w:rsidRPr="009D390B">
        <w:t xml:space="preserve">; </w:t>
      </w:r>
      <w:r w:rsidRPr="009D390B">
        <w:rPr>
          <w:rFonts w:eastAsia="Times New Roman"/>
          <w:color w:val="000000"/>
          <w:lang w:eastAsia="tr-TR"/>
        </w:rPr>
        <w:t>ücretin elde edildiği takvim yılı başında geçerli olan ve sanayi kesiminde çalışan 16 yaşından büyük işçiler için uygulanan asgari ücretin yıllık brüt tutarına;</w:t>
      </w:r>
    </w:p>
    <w:p w:rsidR="00B279FF" w:rsidRPr="00872835" w:rsidRDefault="00B279FF" w:rsidP="00B279FF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/>
          <w:color w:val="000000"/>
          <w:lang w:eastAsia="tr-TR"/>
        </w:rPr>
      </w:pPr>
      <w:r w:rsidRPr="009D390B">
        <w:rPr>
          <w:rFonts w:eastAsia="Times New Roman"/>
          <w:color w:val="000000"/>
          <w:lang w:eastAsia="tr-TR"/>
        </w:rPr>
        <w:t xml:space="preserve">Mükellefin kendisi </w:t>
      </w:r>
      <w:r w:rsidRPr="00872835">
        <w:rPr>
          <w:rFonts w:eastAsia="Times New Roman"/>
          <w:color w:val="000000"/>
          <w:lang w:eastAsia="tr-TR"/>
        </w:rPr>
        <w:t>için % 50’si</w:t>
      </w:r>
      <w:r>
        <w:rPr>
          <w:rFonts w:eastAsia="Times New Roman"/>
          <w:color w:val="000000"/>
          <w:lang w:eastAsia="tr-TR"/>
        </w:rPr>
        <w:t>,</w:t>
      </w:r>
      <w:r w:rsidRPr="00872835">
        <w:rPr>
          <w:rFonts w:eastAsia="Times New Roman"/>
          <w:color w:val="000000"/>
          <w:lang w:eastAsia="tr-TR"/>
        </w:rPr>
        <w:t xml:space="preserve"> </w:t>
      </w:r>
    </w:p>
    <w:p w:rsidR="00B279FF" w:rsidRPr="009D390B" w:rsidRDefault="00B279FF" w:rsidP="00B279FF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/>
          <w:color w:val="000000"/>
          <w:lang w:eastAsia="tr-TR"/>
        </w:rPr>
      </w:pPr>
      <w:r w:rsidRPr="00872835">
        <w:rPr>
          <w:rFonts w:eastAsia="Times New Roman"/>
          <w:color w:val="000000"/>
          <w:lang w:eastAsia="tr-TR"/>
        </w:rPr>
        <w:t>Çalışmayan ve herhangi bir geliri olmayan</w:t>
      </w:r>
      <w:r w:rsidRPr="009D390B">
        <w:rPr>
          <w:rFonts w:eastAsia="Times New Roman"/>
          <w:color w:val="000000"/>
          <w:lang w:eastAsia="tr-TR"/>
        </w:rPr>
        <w:t xml:space="preserve"> eşi için % 10’u</w:t>
      </w:r>
      <w:r>
        <w:rPr>
          <w:rFonts w:eastAsia="Times New Roman"/>
          <w:color w:val="000000"/>
          <w:lang w:eastAsia="tr-TR"/>
        </w:rPr>
        <w:t>,</w:t>
      </w:r>
      <w:r w:rsidRPr="009D390B">
        <w:rPr>
          <w:rFonts w:eastAsia="Times New Roman"/>
          <w:color w:val="000000"/>
          <w:lang w:eastAsia="tr-TR"/>
        </w:rPr>
        <w:t xml:space="preserve"> </w:t>
      </w:r>
    </w:p>
    <w:p w:rsidR="00B279FF" w:rsidRDefault="00B279FF" w:rsidP="00B279FF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/>
          <w:color w:val="000000"/>
          <w:lang w:eastAsia="tr-TR"/>
        </w:rPr>
      </w:pPr>
      <w:r w:rsidRPr="009D390B">
        <w:rPr>
          <w:rFonts w:eastAsia="Times New Roman"/>
          <w:color w:val="000000"/>
          <w:lang w:eastAsia="tr-TR"/>
        </w:rPr>
        <w:t>Çocukların her biri için ayrı ayrı olmak üzere ilk iki çocuk için % 7,5’i</w:t>
      </w:r>
      <w:r>
        <w:rPr>
          <w:rFonts w:eastAsia="Times New Roman"/>
          <w:color w:val="000000"/>
          <w:lang w:eastAsia="tr-TR"/>
        </w:rPr>
        <w:t>,</w:t>
      </w:r>
      <w:r w:rsidRPr="009D390B">
        <w:rPr>
          <w:rFonts w:eastAsia="Times New Roman"/>
          <w:color w:val="000000"/>
          <w:lang w:eastAsia="tr-TR"/>
        </w:rPr>
        <w:t xml:space="preserve"> </w:t>
      </w:r>
    </w:p>
    <w:p w:rsidR="00B279FF" w:rsidRPr="00D17319" w:rsidRDefault="00B279FF" w:rsidP="00B279FF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/>
          <w:color w:val="000000"/>
          <w:lang w:eastAsia="tr-TR"/>
        </w:rPr>
      </w:pPr>
      <w:r>
        <w:t xml:space="preserve">Üçüncü çocuk için %10’u, </w:t>
      </w:r>
    </w:p>
    <w:p w:rsidR="00B279FF" w:rsidRPr="009D390B" w:rsidRDefault="00B279FF" w:rsidP="00B279FF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/>
          <w:color w:val="000000"/>
          <w:lang w:eastAsia="tr-TR"/>
        </w:rPr>
      </w:pPr>
      <w:r w:rsidRPr="009D390B">
        <w:rPr>
          <w:rFonts w:eastAsia="Times New Roman"/>
          <w:color w:val="000000"/>
          <w:lang w:eastAsia="tr-TR"/>
        </w:rPr>
        <w:t>Diğer çocuklar için % 5’i</w:t>
      </w:r>
      <w:r>
        <w:rPr>
          <w:rFonts w:eastAsia="Times New Roman"/>
          <w:color w:val="000000"/>
          <w:lang w:eastAsia="tr-TR"/>
        </w:rPr>
        <w:t>,</w:t>
      </w:r>
      <w:r w:rsidRPr="009D390B">
        <w:rPr>
          <w:rFonts w:eastAsia="Times New Roman"/>
          <w:color w:val="000000"/>
          <w:lang w:eastAsia="tr-TR"/>
        </w:rPr>
        <w:t xml:space="preserve"> 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color w:val="000000"/>
          <w:lang w:eastAsia="tr-TR"/>
        </w:rPr>
      </w:pPr>
      <w:r w:rsidRPr="009D390B">
        <w:rPr>
          <w:rFonts w:eastAsia="Times New Roman"/>
          <w:color w:val="000000"/>
          <w:lang w:eastAsia="tr-TR"/>
        </w:rPr>
        <w:t>olmak üzere ücretlinin şahsi ve medeni durumu dikkate alınarak hesaplanan indirim oranlarının uygulanması sonucu bulunacak tutarın, Gelir Vergisi tarifesinin birinci gelir dilimine uygulanan oranla (</w:t>
      </w:r>
      <w:r>
        <w:rPr>
          <w:rFonts w:eastAsia="Times New Roman"/>
          <w:color w:val="000000"/>
          <w:lang w:eastAsia="tr-TR"/>
        </w:rPr>
        <w:t xml:space="preserve">halen </w:t>
      </w:r>
      <w:r w:rsidRPr="009D390B">
        <w:rPr>
          <w:rFonts w:eastAsia="Times New Roman"/>
          <w:color w:val="000000"/>
          <w:lang w:eastAsia="tr-TR"/>
        </w:rPr>
        <w:t xml:space="preserve">% 15) çarpılması sonucu bulunacak tutarının 1/12’sinin aylık olarak hesaplanan gelir vergisinden mahsup edilmesi suretiyle </w:t>
      </w:r>
      <w:r>
        <w:rPr>
          <w:rFonts w:eastAsia="Times New Roman"/>
          <w:color w:val="000000"/>
          <w:lang w:eastAsia="tr-TR"/>
        </w:rPr>
        <w:t>uygulanmaktadır</w:t>
      </w:r>
      <w:r w:rsidRPr="009D390B">
        <w:rPr>
          <w:rFonts w:eastAsia="Times New Roman"/>
          <w:color w:val="000000"/>
          <w:lang w:eastAsia="tr-TR"/>
        </w:rPr>
        <w:t>.</w:t>
      </w:r>
    </w:p>
    <w:p w:rsidR="00B279FF" w:rsidRPr="00B64847" w:rsidRDefault="00B279FF" w:rsidP="00B279FF">
      <w:pPr>
        <w:spacing w:before="120" w:after="120" w:line="360" w:lineRule="auto"/>
        <w:jc w:val="both"/>
      </w:pPr>
      <w:r>
        <w:t xml:space="preserve">Asgari Ücret Tespit Komisyonu, </w:t>
      </w:r>
      <w:r w:rsidRPr="0088490E">
        <w:t xml:space="preserve">30 Aralık 2016 tarihli ve 29934 sayılı Resmi </w:t>
      </w:r>
      <w:proofErr w:type="spellStart"/>
      <w:r w:rsidRPr="0088490E">
        <w:t>Gazete’de</w:t>
      </w:r>
      <w:proofErr w:type="spellEnd"/>
      <w:r w:rsidRPr="0088490E">
        <w:t xml:space="preserve"> yayımlanan 29 Aralık 2016 tarihli ve 2016/1 sayılı</w:t>
      </w:r>
      <w:r>
        <w:t xml:space="preserve"> Kararı ile 1 Ocak 2017 – 31 Aralık 2017 tarihleri arasında uygulanacak olan asgari ücret tutarları </w:t>
      </w:r>
      <w:r w:rsidRPr="00B64847">
        <w:t>belirlemiştir</w:t>
      </w:r>
      <w:r>
        <w:t>.</w:t>
      </w:r>
      <w:r w:rsidRPr="00B64847">
        <w:t xml:space="preserve"> 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color w:val="000000"/>
          <w:lang w:eastAsia="tr-TR"/>
        </w:rPr>
      </w:pPr>
      <w:r>
        <w:t xml:space="preserve">Bu durumda 2017 yılında </w:t>
      </w:r>
      <w:r w:rsidRPr="009D390B">
        <w:t xml:space="preserve">asgari geçim indiriminin hesaplanmasında Asgarî Ücret Tespit Komisyonu tarafından </w:t>
      </w:r>
      <w:r w:rsidRPr="009D390B">
        <w:rPr>
          <w:rFonts w:eastAsia="Times New Roman"/>
          <w:color w:val="000000"/>
          <w:lang w:eastAsia="tr-TR"/>
        </w:rPr>
        <w:t xml:space="preserve">belirlenen aylık brüt </w:t>
      </w:r>
      <w:r w:rsidRPr="00C1703C">
        <w:rPr>
          <w:rFonts w:eastAsia="Times New Roman"/>
          <w:color w:val="000000"/>
          <w:lang w:eastAsia="tr-TR"/>
        </w:rPr>
        <w:t>1.</w:t>
      </w:r>
      <w:r>
        <w:rPr>
          <w:rFonts w:eastAsia="Times New Roman"/>
          <w:color w:val="000000"/>
          <w:lang w:eastAsia="tr-TR"/>
        </w:rPr>
        <w:t>777,5</w:t>
      </w:r>
      <w:r w:rsidRPr="00C1703C">
        <w:rPr>
          <w:rFonts w:eastAsia="Times New Roman"/>
          <w:color w:val="000000"/>
          <w:lang w:eastAsia="tr-TR"/>
        </w:rPr>
        <w:t>0 TL’lik</w:t>
      </w:r>
      <w:r w:rsidRPr="009D390B">
        <w:rPr>
          <w:rFonts w:eastAsia="Times New Roman"/>
          <w:color w:val="000000"/>
          <w:lang w:eastAsia="tr-TR"/>
        </w:rPr>
        <w:t xml:space="preserve"> asgari ücretin yıllık tutarı kullanılacaktır.</w:t>
      </w:r>
    </w:p>
    <w:p w:rsidR="00B279FF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9D390B">
        <w:rPr>
          <w:rFonts w:eastAsia="Times New Roman"/>
          <w:b/>
          <w:bCs/>
          <w:lang w:eastAsia="tr-TR"/>
        </w:rPr>
        <w:t xml:space="preserve">Örnek: </w:t>
      </w:r>
      <w:r w:rsidRPr="009D390B">
        <w:rPr>
          <w:rFonts w:eastAsia="Times New Roman"/>
          <w:lang w:eastAsia="tr-TR"/>
        </w:rPr>
        <w:t>Bekâr olan bir asgari ücretlinin 201</w:t>
      </w:r>
      <w:r>
        <w:rPr>
          <w:rFonts w:eastAsia="Times New Roman"/>
          <w:lang w:eastAsia="tr-TR"/>
        </w:rPr>
        <w:t>7</w:t>
      </w:r>
      <w:r w:rsidRPr="009D390B">
        <w:rPr>
          <w:rFonts w:eastAsia="Times New Roman"/>
          <w:lang w:eastAsia="tr-TR"/>
        </w:rPr>
        <w:t xml:space="preserve"> yılının Ocak ayında yararlanabileceği asgari geçim indirimi tutarı aşa</w:t>
      </w:r>
      <w:r>
        <w:rPr>
          <w:rFonts w:eastAsia="Times New Roman"/>
          <w:lang w:eastAsia="tr-TR"/>
        </w:rPr>
        <w:t>ğıdaki şekilde hesaplanacaktır:</w:t>
      </w:r>
    </w:p>
    <w:p w:rsidR="00B279FF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</w:p>
    <w:p w:rsidR="003265F0" w:rsidRPr="009D390B" w:rsidRDefault="003265F0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9D390B">
        <w:rPr>
          <w:rFonts w:eastAsia="Times New Roman"/>
          <w:lang w:eastAsia="tr-TR"/>
        </w:rPr>
        <w:lastRenderedPageBreak/>
        <w:t>201</w:t>
      </w:r>
      <w:r>
        <w:rPr>
          <w:rFonts w:eastAsia="Times New Roman"/>
          <w:lang w:eastAsia="tr-TR"/>
        </w:rPr>
        <w:t>7</w:t>
      </w:r>
      <w:r w:rsidRPr="009D390B">
        <w:rPr>
          <w:rFonts w:eastAsia="Times New Roman"/>
          <w:lang w:eastAsia="tr-TR"/>
        </w:rPr>
        <w:t xml:space="preserve"> yılında Asgari Ücretin Yıllık Brüt Tutarı </w:t>
      </w:r>
      <w:r w:rsidRPr="00F61FCD">
        <w:rPr>
          <w:rFonts w:eastAsia="Times New Roman"/>
          <w:lang w:eastAsia="tr-TR"/>
        </w:rPr>
        <w:t>(</w:t>
      </w:r>
      <w:r w:rsidRPr="00F61FCD">
        <w:rPr>
          <w:rFonts w:eastAsia="Times New Roman"/>
          <w:color w:val="000000"/>
          <w:lang w:eastAsia="tr-TR"/>
        </w:rPr>
        <w:t xml:space="preserve">1.777,50 </w:t>
      </w:r>
      <w:r w:rsidRPr="00F61FCD">
        <w:rPr>
          <w:rFonts w:eastAsia="Times New Roman"/>
          <w:lang w:eastAsia="tr-TR"/>
        </w:rPr>
        <w:t>x12</w:t>
      </w:r>
      <w:r>
        <w:rPr>
          <w:rFonts w:eastAsia="Times New Roman"/>
          <w:lang w:eastAsia="tr-TR"/>
        </w:rPr>
        <w:t>=</w:t>
      </w:r>
      <w:r w:rsidRPr="00F61FCD">
        <w:rPr>
          <w:rFonts w:eastAsia="Times New Roman"/>
          <w:lang w:eastAsia="tr-TR"/>
        </w:rPr>
        <w:t>)</w:t>
      </w:r>
      <w:r w:rsidRPr="00C1703C">
        <w:rPr>
          <w:rFonts w:eastAsia="Times New Roman"/>
          <w:lang w:eastAsia="tr-TR"/>
        </w:rPr>
        <w:tab/>
      </w:r>
      <w:r w:rsidR="00782078">
        <w:rPr>
          <w:rFonts w:eastAsia="Times New Roman"/>
          <w:lang w:eastAsia="tr-TR"/>
        </w:rPr>
        <w:tab/>
      </w:r>
      <w:r w:rsidRPr="00C1703C">
        <w:rPr>
          <w:rFonts w:eastAsia="Times New Roman"/>
          <w:lang w:eastAsia="tr-TR"/>
        </w:rPr>
        <w:t xml:space="preserve">: </w:t>
      </w:r>
      <w:r w:rsidRPr="00F61FCD">
        <w:rPr>
          <w:rFonts w:eastAsia="Times New Roman"/>
          <w:lang w:eastAsia="tr-TR"/>
        </w:rPr>
        <w:t>21.330,00 TL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9D390B">
        <w:rPr>
          <w:rFonts w:eastAsia="Times New Roman"/>
          <w:lang w:eastAsia="tr-TR"/>
        </w:rPr>
        <w:t>- Asgari Geçim İndirimi Oranı</w:t>
      </w:r>
      <w:r>
        <w:rPr>
          <w:rFonts w:eastAsia="Times New Roman"/>
          <w:lang w:eastAsia="tr-TR"/>
        </w:rPr>
        <w:t xml:space="preserve"> (</w:t>
      </w:r>
      <w:r w:rsidRPr="009D390B">
        <w:rPr>
          <w:rFonts w:eastAsia="Times New Roman"/>
          <w:lang w:eastAsia="tr-TR"/>
        </w:rPr>
        <w:t>Mükellefin kendisi için</w:t>
      </w:r>
      <w:r>
        <w:rPr>
          <w:rFonts w:eastAsia="Times New Roman"/>
          <w:lang w:eastAsia="tr-TR"/>
        </w:rPr>
        <w:t>)</w:t>
      </w:r>
      <w:r w:rsidRPr="009D390B">
        <w:rPr>
          <w:rFonts w:eastAsia="Times New Roman"/>
          <w:lang w:eastAsia="tr-TR"/>
        </w:rPr>
        <w:tab/>
      </w:r>
      <w:r w:rsidRPr="009D390B">
        <w:rPr>
          <w:rFonts w:eastAsia="Times New Roman"/>
          <w:lang w:eastAsia="tr-TR"/>
        </w:rPr>
        <w:tab/>
      </w:r>
      <w:r w:rsidR="00782078">
        <w:rPr>
          <w:rFonts w:eastAsia="Times New Roman"/>
          <w:lang w:eastAsia="tr-TR"/>
        </w:rPr>
        <w:tab/>
      </w:r>
      <w:r>
        <w:rPr>
          <w:rFonts w:eastAsia="Times New Roman"/>
          <w:lang w:eastAsia="tr-TR"/>
        </w:rPr>
        <w:t xml:space="preserve">: </w:t>
      </w:r>
      <w:r w:rsidRPr="00BE78B9">
        <w:rPr>
          <w:rFonts w:eastAsia="Times New Roman"/>
          <w:lang w:eastAsia="tr-TR"/>
        </w:rPr>
        <w:t>% 50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9D390B">
        <w:rPr>
          <w:rFonts w:eastAsia="Times New Roman"/>
          <w:lang w:eastAsia="tr-TR"/>
        </w:rPr>
        <w:t xml:space="preserve">- Asgari Geçim İndirimine Esas Tutar </w:t>
      </w:r>
      <w:r w:rsidRPr="00C1703C">
        <w:rPr>
          <w:rFonts w:eastAsia="Times New Roman"/>
          <w:lang w:eastAsia="tr-TR"/>
        </w:rPr>
        <w:t>(</w:t>
      </w:r>
      <w:r>
        <w:rPr>
          <w:rFonts w:eastAsia="Times New Roman"/>
          <w:lang w:eastAsia="tr-TR"/>
        </w:rPr>
        <w:t xml:space="preserve">21.330,00 </w:t>
      </w:r>
      <w:r w:rsidRPr="00C1703C">
        <w:rPr>
          <w:rFonts w:eastAsia="Times New Roman"/>
          <w:lang w:eastAsia="tr-TR"/>
        </w:rPr>
        <w:t>x% 50</w:t>
      </w:r>
      <w:r>
        <w:rPr>
          <w:rFonts w:eastAsia="Times New Roman"/>
          <w:lang w:eastAsia="tr-TR"/>
        </w:rPr>
        <w:t>=</w:t>
      </w:r>
      <w:r w:rsidRPr="00C1703C">
        <w:rPr>
          <w:rFonts w:eastAsia="Times New Roman"/>
          <w:lang w:eastAsia="tr-TR"/>
        </w:rPr>
        <w:t>)</w:t>
      </w:r>
      <w:r w:rsidRPr="00C1703C">
        <w:rPr>
          <w:rFonts w:eastAsia="Times New Roman"/>
          <w:lang w:eastAsia="tr-TR"/>
        </w:rPr>
        <w:tab/>
      </w:r>
      <w:r w:rsidR="00782078">
        <w:rPr>
          <w:rFonts w:eastAsia="Times New Roman"/>
          <w:lang w:eastAsia="tr-TR"/>
        </w:rPr>
        <w:tab/>
      </w:r>
      <w:r w:rsidRPr="00F61FCD">
        <w:rPr>
          <w:rFonts w:eastAsia="Times New Roman"/>
          <w:lang w:eastAsia="tr-TR"/>
        </w:rPr>
        <w:t>: 10.665,00 TL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9D390B">
        <w:rPr>
          <w:rFonts w:eastAsia="Times New Roman"/>
          <w:lang w:eastAsia="tr-TR"/>
        </w:rPr>
        <w:t xml:space="preserve">- Asgari Geçim İndiriminin Yıllık Tutarı </w:t>
      </w:r>
      <w:r w:rsidRPr="00C1703C">
        <w:rPr>
          <w:rFonts w:eastAsia="Times New Roman"/>
          <w:lang w:eastAsia="tr-TR"/>
        </w:rPr>
        <w:t>(</w:t>
      </w:r>
      <w:r w:rsidRPr="00F61FCD">
        <w:rPr>
          <w:rFonts w:eastAsia="Times New Roman"/>
          <w:lang w:eastAsia="tr-TR"/>
        </w:rPr>
        <w:t>10.665,00 x% 15</w:t>
      </w:r>
      <w:r>
        <w:rPr>
          <w:rFonts w:eastAsia="Times New Roman"/>
          <w:lang w:eastAsia="tr-TR"/>
        </w:rPr>
        <w:t>=)</w:t>
      </w:r>
      <w:r>
        <w:rPr>
          <w:rFonts w:eastAsia="Times New Roman"/>
          <w:lang w:eastAsia="tr-TR"/>
        </w:rPr>
        <w:tab/>
      </w:r>
      <w:r w:rsidR="00782078">
        <w:rPr>
          <w:rFonts w:eastAsia="Times New Roman"/>
          <w:lang w:eastAsia="tr-TR"/>
        </w:rPr>
        <w:tab/>
      </w:r>
      <w:r w:rsidRPr="00C1703C">
        <w:rPr>
          <w:rFonts w:eastAsia="Times New Roman"/>
          <w:lang w:eastAsia="tr-TR"/>
        </w:rPr>
        <w:t xml:space="preserve">: </w:t>
      </w:r>
      <w:r w:rsidRPr="00F61FCD">
        <w:rPr>
          <w:rFonts w:eastAsia="Times New Roman"/>
          <w:lang w:eastAsia="tr-TR"/>
        </w:rPr>
        <w:t>1.599,75</w:t>
      </w:r>
      <w:r w:rsidRPr="00C1703C">
        <w:rPr>
          <w:rFonts w:eastAsia="Times New Roman"/>
          <w:lang w:eastAsia="tr-TR"/>
        </w:rPr>
        <w:t xml:space="preserve"> TL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9D390B">
        <w:rPr>
          <w:rFonts w:eastAsia="Times New Roman"/>
          <w:lang w:eastAsia="tr-TR"/>
        </w:rPr>
        <w:t xml:space="preserve">Hesaplanan yıllık tutarın 1/12’si olan </w:t>
      </w:r>
      <w:r w:rsidRPr="00F61FCD">
        <w:rPr>
          <w:rFonts w:eastAsia="Times New Roman"/>
          <w:lang w:eastAsia="tr-TR"/>
        </w:rPr>
        <w:t>(1.599,75 /12</w:t>
      </w:r>
      <w:r>
        <w:rPr>
          <w:rFonts w:eastAsia="Times New Roman"/>
          <w:lang w:eastAsia="tr-TR"/>
        </w:rPr>
        <w:t>=</w:t>
      </w:r>
      <w:r w:rsidRPr="00F61FCD">
        <w:rPr>
          <w:rFonts w:eastAsia="Times New Roman"/>
          <w:lang w:eastAsia="tr-TR"/>
        </w:rPr>
        <w:t>) 133,31 TL,</w:t>
      </w:r>
      <w:r w:rsidRPr="009D390B">
        <w:rPr>
          <w:rFonts w:eastAsia="Times New Roman"/>
          <w:lang w:eastAsia="tr-TR"/>
        </w:rPr>
        <w:t xml:space="preserve"> aylık olarak hesaplanan gelir vergisi </w:t>
      </w:r>
      <w:proofErr w:type="spellStart"/>
      <w:r w:rsidRPr="009D390B">
        <w:rPr>
          <w:rFonts w:eastAsia="Times New Roman"/>
          <w:lang w:eastAsia="tr-TR"/>
        </w:rPr>
        <w:t>tevkifatı</w:t>
      </w:r>
      <w:proofErr w:type="spellEnd"/>
      <w:r w:rsidRPr="009D390B">
        <w:rPr>
          <w:rFonts w:eastAsia="Times New Roman"/>
          <w:lang w:eastAsia="tr-TR"/>
        </w:rPr>
        <w:t xml:space="preserve"> tutarından mahsup edilecektir.</w:t>
      </w:r>
    </w:p>
    <w:p w:rsidR="00B279FF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9D390B">
        <w:rPr>
          <w:rFonts w:eastAsia="Times New Roman"/>
          <w:lang w:eastAsia="tr-TR"/>
        </w:rPr>
        <w:t xml:space="preserve">Bu ücretlinin Ocak ayı için, asgari geçim indirimi mahsup işlemi aşağıdaki şekilde gerçekleştirilecektir. 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9D390B">
        <w:rPr>
          <w:rFonts w:eastAsia="Times New Roman"/>
          <w:lang w:eastAsia="tr-TR"/>
        </w:rPr>
        <w:t>- 201</w:t>
      </w:r>
      <w:r>
        <w:rPr>
          <w:rFonts w:eastAsia="Times New Roman"/>
          <w:lang w:eastAsia="tr-TR"/>
        </w:rPr>
        <w:t>7</w:t>
      </w:r>
      <w:r w:rsidRPr="009D390B">
        <w:rPr>
          <w:rFonts w:eastAsia="Times New Roman"/>
          <w:lang w:eastAsia="tr-TR"/>
        </w:rPr>
        <w:t xml:space="preserve"> yılı Ocak Ayı Brüt Ücreti</w:t>
      </w:r>
      <w:r w:rsidRPr="009D390B">
        <w:rPr>
          <w:rFonts w:eastAsia="Times New Roman"/>
          <w:lang w:eastAsia="tr-TR"/>
        </w:rPr>
        <w:tab/>
      </w:r>
      <w:r w:rsidRPr="009D390B">
        <w:rPr>
          <w:rFonts w:eastAsia="Times New Roman"/>
          <w:lang w:eastAsia="tr-TR"/>
        </w:rPr>
        <w:tab/>
      </w:r>
      <w:r w:rsidRPr="009D390B">
        <w:rPr>
          <w:rFonts w:eastAsia="Times New Roman"/>
          <w:lang w:eastAsia="tr-TR"/>
        </w:rPr>
        <w:tab/>
      </w:r>
      <w:r w:rsidRPr="009D390B">
        <w:rPr>
          <w:rFonts w:eastAsia="Times New Roman"/>
          <w:lang w:eastAsia="tr-TR"/>
        </w:rPr>
        <w:tab/>
      </w:r>
      <w:r w:rsidRPr="009D390B">
        <w:rPr>
          <w:rFonts w:eastAsia="Times New Roman"/>
          <w:lang w:eastAsia="tr-TR"/>
        </w:rPr>
        <w:tab/>
      </w:r>
      <w:r w:rsidRPr="009D390B">
        <w:rPr>
          <w:rFonts w:eastAsia="Times New Roman"/>
          <w:lang w:eastAsia="tr-TR"/>
        </w:rPr>
        <w:tab/>
      </w:r>
      <w:r w:rsidRPr="00F61FCD">
        <w:rPr>
          <w:rFonts w:eastAsia="Times New Roman"/>
          <w:lang w:eastAsia="tr-TR"/>
        </w:rPr>
        <w:t xml:space="preserve">: </w:t>
      </w:r>
      <w:r w:rsidRPr="00F61FCD">
        <w:rPr>
          <w:rFonts w:eastAsia="Times New Roman"/>
          <w:color w:val="000000"/>
          <w:lang w:eastAsia="tr-TR"/>
        </w:rPr>
        <w:t xml:space="preserve">1.777,50 </w:t>
      </w:r>
      <w:r w:rsidRPr="00F61FCD">
        <w:rPr>
          <w:rFonts w:eastAsia="Times New Roman"/>
          <w:lang w:eastAsia="tr-TR"/>
        </w:rPr>
        <w:t>TL</w:t>
      </w:r>
    </w:p>
    <w:p w:rsidR="00B279FF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- 2017</w:t>
      </w:r>
      <w:r w:rsidRPr="009D390B">
        <w:rPr>
          <w:rFonts w:eastAsia="Times New Roman"/>
          <w:lang w:eastAsia="tr-TR"/>
        </w:rPr>
        <w:t xml:space="preserve"> yılı Ocak Ayı Gelir Vergisi Matrahı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   (SGK ve İşsizlik Kesintisi Sonrası)</w:t>
      </w:r>
      <w:r w:rsidRPr="009D390B">
        <w:rPr>
          <w:rFonts w:eastAsia="Times New Roman"/>
          <w:lang w:eastAsia="tr-TR"/>
        </w:rPr>
        <w:tab/>
      </w:r>
      <w:r w:rsidRPr="009D390B">
        <w:rPr>
          <w:rFonts w:eastAsia="Times New Roman"/>
          <w:lang w:eastAsia="tr-TR"/>
        </w:rPr>
        <w:tab/>
      </w:r>
      <w:r w:rsidRPr="009D390B">
        <w:rPr>
          <w:rFonts w:eastAsia="Times New Roman"/>
          <w:lang w:eastAsia="tr-TR"/>
        </w:rPr>
        <w:tab/>
      </w:r>
      <w:r w:rsidRPr="009D390B">
        <w:rPr>
          <w:rFonts w:eastAsia="Times New Roman"/>
          <w:lang w:eastAsia="tr-TR"/>
        </w:rPr>
        <w:tab/>
      </w:r>
      <w:r w:rsidRPr="009D390B">
        <w:rPr>
          <w:rFonts w:eastAsia="Times New Roman"/>
          <w:lang w:eastAsia="tr-TR"/>
        </w:rPr>
        <w:tab/>
        <w:t xml:space="preserve">: </w:t>
      </w:r>
      <w:r w:rsidRPr="00F61FCD">
        <w:rPr>
          <w:rFonts w:eastAsia="Times New Roman"/>
          <w:lang w:eastAsia="tr-TR"/>
        </w:rPr>
        <w:t>1.510,88 TL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- 2017</w:t>
      </w:r>
      <w:r w:rsidRPr="009D390B">
        <w:rPr>
          <w:rFonts w:eastAsia="Times New Roman"/>
          <w:lang w:eastAsia="tr-TR"/>
        </w:rPr>
        <w:t xml:space="preserve"> yılı Ocak Ayı Ücretinden Hesaplanan Gelir Vergisi</w:t>
      </w:r>
      <w:r w:rsidRPr="009D390B">
        <w:rPr>
          <w:rFonts w:eastAsia="Times New Roman"/>
          <w:lang w:eastAsia="tr-TR"/>
        </w:rPr>
        <w:tab/>
      </w:r>
      <w:r w:rsidRPr="009D390B">
        <w:rPr>
          <w:rFonts w:eastAsia="Times New Roman"/>
          <w:lang w:eastAsia="tr-TR"/>
        </w:rPr>
        <w:tab/>
        <w:t xml:space="preserve">: </w:t>
      </w:r>
      <w:r>
        <w:rPr>
          <w:rFonts w:eastAsia="Times New Roman"/>
          <w:lang w:eastAsia="tr-TR"/>
        </w:rPr>
        <w:t xml:space="preserve">   22</w:t>
      </w:r>
      <w:r w:rsidRPr="00F61FCD">
        <w:rPr>
          <w:rFonts w:eastAsia="Times New Roman"/>
          <w:lang w:eastAsia="tr-TR"/>
        </w:rPr>
        <w:t>6,63 TL</w:t>
      </w:r>
      <w:r w:rsidRPr="009D390B">
        <w:rPr>
          <w:rFonts w:eastAsia="Times New Roman"/>
          <w:lang w:eastAsia="tr-TR"/>
        </w:rPr>
        <w:t xml:space="preserve"> 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- 2017</w:t>
      </w:r>
      <w:r w:rsidRPr="009D390B">
        <w:rPr>
          <w:rFonts w:eastAsia="Times New Roman"/>
          <w:lang w:eastAsia="tr-TR"/>
        </w:rPr>
        <w:t xml:space="preserve"> yılı Ocak Ayı Mahsup Edilecek Asgari Geçim İndirimi Tutarı</w:t>
      </w:r>
      <w:r w:rsidRPr="009D390B">
        <w:rPr>
          <w:rFonts w:eastAsia="Times New Roman"/>
          <w:lang w:eastAsia="tr-TR"/>
        </w:rPr>
        <w:tab/>
        <w:t xml:space="preserve">: </w:t>
      </w:r>
      <w:r>
        <w:rPr>
          <w:rFonts w:eastAsia="Times New Roman"/>
          <w:lang w:eastAsia="tr-TR"/>
        </w:rPr>
        <w:t xml:space="preserve">   </w:t>
      </w:r>
      <w:r w:rsidRPr="00F61FCD">
        <w:rPr>
          <w:rFonts w:eastAsia="Times New Roman"/>
          <w:lang w:eastAsia="tr-TR"/>
        </w:rPr>
        <w:t>133,31 TL</w:t>
      </w:r>
      <w:r w:rsidRPr="009D390B">
        <w:rPr>
          <w:rFonts w:eastAsia="Times New Roman"/>
          <w:lang w:eastAsia="tr-TR"/>
        </w:rPr>
        <w:t xml:space="preserve"> 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DE4E02">
        <w:rPr>
          <w:rFonts w:eastAsia="Times New Roman"/>
          <w:lang w:eastAsia="tr-TR"/>
        </w:rPr>
        <w:t>- 2017 yılı Ocak Ayı Ödenecek Gelir Vergisi</w:t>
      </w:r>
      <w:r w:rsidRPr="00DE4E02">
        <w:rPr>
          <w:rFonts w:eastAsia="Times New Roman"/>
          <w:lang w:eastAsia="tr-TR"/>
        </w:rPr>
        <w:tab/>
      </w:r>
      <w:r w:rsidRPr="00DE4E02">
        <w:rPr>
          <w:rFonts w:eastAsia="Times New Roman"/>
          <w:lang w:eastAsia="tr-TR"/>
        </w:rPr>
        <w:tab/>
      </w:r>
      <w:r w:rsidRPr="00DE4E02">
        <w:rPr>
          <w:rFonts w:eastAsia="Times New Roman"/>
          <w:lang w:eastAsia="tr-TR"/>
        </w:rPr>
        <w:tab/>
      </w:r>
      <w:r w:rsidRPr="00DE4E02">
        <w:rPr>
          <w:rFonts w:eastAsia="Times New Roman"/>
          <w:lang w:eastAsia="tr-TR"/>
        </w:rPr>
        <w:tab/>
        <w:t>:     93,32 TL’dir.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9D390B">
        <w:rPr>
          <w:rFonts w:eastAsia="Times New Roman"/>
          <w:lang w:eastAsia="tr-TR"/>
        </w:rPr>
        <w:t xml:space="preserve">Buna göre, işveren mahsup edilen asgari geçim indirimi tutarı kadar yani </w:t>
      </w:r>
      <w:r w:rsidRPr="00F61FCD">
        <w:rPr>
          <w:rFonts w:eastAsia="Times New Roman"/>
          <w:lang w:eastAsia="tr-TR"/>
        </w:rPr>
        <w:t>133,31</w:t>
      </w:r>
      <w:r w:rsidRPr="009D390B">
        <w:rPr>
          <w:rFonts w:eastAsia="Times New Roman"/>
          <w:lang w:eastAsia="tr-TR"/>
        </w:rPr>
        <w:t xml:space="preserve"> TL ücretliye daha fazla ödeme yapacaktır.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9D390B">
        <w:rPr>
          <w:rFonts w:eastAsia="Times New Roman"/>
          <w:lang w:eastAsia="tr-TR"/>
        </w:rPr>
        <w:t>Net ücret üzerinden anlaşmak suretiyle çalışanlar da asgari geçim indiriminden yara</w:t>
      </w:r>
      <w:r>
        <w:rPr>
          <w:rFonts w:eastAsia="Times New Roman"/>
          <w:lang w:eastAsia="tr-TR"/>
        </w:rPr>
        <w:t>r</w:t>
      </w:r>
      <w:r w:rsidRPr="009D390B">
        <w:rPr>
          <w:rFonts w:eastAsia="Times New Roman"/>
          <w:lang w:eastAsia="tr-TR"/>
        </w:rPr>
        <w:t>lanacak olup, hesaplanan vergiden mahsup edilen asgari geçim indirimi tutarları net ücretleri ile birlikte ücretliye ödenecektir.</w:t>
      </w:r>
    </w:p>
    <w:p w:rsidR="00B279FF" w:rsidRPr="009D390B" w:rsidRDefault="00B279FF" w:rsidP="00B279FF">
      <w:pPr>
        <w:spacing w:before="120" w:after="120" w:line="360" w:lineRule="auto"/>
        <w:jc w:val="both"/>
        <w:rPr>
          <w:rFonts w:eastAsia="Times New Roman"/>
          <w:lang w:eastAsia="tr-TR"/>
        </w:rPr>
      </w:pPr>
      <w:r w:rsidRPr="009D390B">
        <w:rPr>
          <w:rFonts w:eastAsia="Times New Roman"/>
          <w:lang w:eastAsia="tr-TR"/>
        </w:rPr>
        <w:t>Yukarıda yer verile</w:t>
      </w:r>
      <w:r>
        <w:rPr>
          <w:rFonts w:eastAsia="Times New Roman"/>
          <w:lang w:eastAsia="tr-TR"/>
        </w:rPr>
        <w:t>n açıklamalar çerçevesinde, 2017</w:t>
      </w:r>
      <w:r w:rsidRPr="009D390B">
        <w:rPr>
          <w:rFonts w:eastAsia="Times New Roman"/>
          <w:lang w:eastAsia="tr-TR"/>
        </w:rPr>
        <w:t xml:space="preserve"> yılında çalışanların yararlanacağı aylık asgari geçim indirimi tutarını gösterir tablo aşağıda yer almaktadır:</w:t>
      </w:r>
    </w:p>
    <w:tbl>
      <w:tblPr>
        <w:tblW w:w="6040" w:type="dxa"/>
        <w:tblInd w:w="93" w:type="dxa"/>
        <w:tblLook w:val="0000" w:firstRow="0" w:lastRow="0" w:firstColumn="0" w:lastColumn="0" w:noHBand="0" w:noVBand="0"/>
      </w:tblPr>
      <w:tblGrid>
        <w:gridCol w:w="3261"/>
        <w:gridCol w:w="2779"/>
      </w:tblGrid>
      <w:tr w:rsidR="00E54DC6" w:rsidRPr="0092725B" w:rsidTr="00E54DC6">
        <w:trPr>
          <w:trHeight w:val="630"/>
        </w:trPr>
        <w:tc>
          <w:tcPr>
            <w:tcW w:w="3261" w:type="dxa"/>
            <w:shd w:val="clear" w:color="auto" w:fill="auto"/>
            <w:vAlign w:val="center"/>
          </w:tcPr>
          <w:p w:rsidR="00E54DC6" w:rsidRPr="0092725B" w:rsidRDefault="00E54DC6" w:rsidP="00072E8D">
            <w:pPr>
              <w:jc w:val="both"/>
              <w:rPr>
                <w:rFonts w:eastAsia="Times New Roman"/>
                <w:bCs/>
                <w:color w:val="000000"/>
                <w:u w:val="single"/>
                <w:lang w:val="it-IT"/>
              </w:rPr>
            </w:pPr>
            <w:r w:rsidRPr="0092725B">
              <w:rPr>
                <w:rFonts w:eastAsia="Times New Roman"/>
                <w:bCs/>
                <w:color w:val="000000"/>
                <w:u w:val="single"/>
                <w:lang w:val="it-IT"/>
              </w:rPr>
              <w:t>Çalışanın Medeni Durumu</w:t>
            </w:r>
          </w:p>
        </w:tc>
        <w:tc>
          <w:tcPr>
            <w:tcW w:w="2779" w:type="dxa"/>
          </w:tcPr>
          <w:p w:rsidR="00E54DC6" w:rsidRPr="0092725B" w:rsidRDefault="00E54DC6" w:rsidP="00072E8D">
            <w:pPr>
              <w:jc w:val="center"/>
              <w:rPr>
                <w:rFonts w:eastAsia="Times New Roman"/>
                <w:bCs/>
                <w:color w:val="000000"/>
                <w:u w:val="single"/>
                <w:lang w:val="it-IT"/>
              </w:rPr>
            </w:pPr>
            <w:r w:rsidRPr="0092725B">
              <w:rPr>
                <w:rFonts w:eastAsia="Times New Roman"/>
                <w:bCs/>
                <w:color w:val="000000"/>
                <w:u w:val="single"/>
                <w:lang w:val="it-IT"/>
              </w:rPr>
              <w:t>2017 yılı aylık asgari geçim indirimi tutarı</w:t>
            </w:r>
          </w:p>
        </w:tc>
      </w:tr>
      <w:tr w:rsidR="00E54DC6" w:rsidRPr="009D390B" w:rsidTr="00E54DC6">
        <w:trPr>
          <w:trHeight w:val="315"/>
        </w:trPr>
        <w:tc>
          <w:tcPr>
            <w:tcW w:w="3261" w:type="dxa"/>
            <w:shd w:val="clear" w:color="auto" w:fill="auto"/>
          </w:tcPr>
          <w:p w:rsidR="00E54DC6" w:rsidRPr="009D390B" w:rsidRDefault="00E54DC6" w:rsidP="00E54DC6">
            <w:pPr>
              <w:jc w:val="both"/>
              <w:rPr>
                <w:rFonts w:eastAsia="Times New Roman"/>
                <w:color w:val="00000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Bekâ</w:t>
            </w:r>
            <w:r w:rsidRPr="009D390B">
              <w:rPr>
                <w:rFonts w:eastAsia="Times New Roman"/>
                <w:color w:val="000000"/>
                <w:lang w:val="en-US"/>
              </w:rPr>
              <w:t>r</w:t>
            </w:r>
            <w:proofErr w:type="spellEnd"/>
          </w:p>
        </w:tc>
        <w:tc>
          <w:tcPr>
            <w:tcW w:w="2779" w:type="dxa"/>
          </w:tcPr>
          <w:p w:rsidR="00E54DC6" w:rsidRPr="00872835" w:rsidRDefault="00E54DC6" w:rsidP="00E54DC6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/>
                <w:color w:val="000000"/>
                <w:lang w:val="en-US"/>
              </w:rPr>
              <w:t>133,3</w:t>
            </w:r>
            <w:r w:rsidRPr="00F61FCD">
              <w:rPr>
                <w:rFonts w:eastAsia="Times New Roman"/>
                <w:color w:val="000000"/>
                <w:lang w:val="en-US"/>
              </w:rPr>
              <w:t>1 TL</w:t>
            </w:r>
          </w:p>
        </w:tc>
      </w:tr>
      <w:tr w:rsidR="00E54DC6" w:rsidRPr="009D390B" w:rsidTr="00E54DC6">
        <w:trPr>
          <w:trHeight w:val="315"/>
        </w:trPr>
        <w:tc>
          <w:tcPr>
            <w:tcW w:w="3261" w:type="dxa"/>
            <w:shd w:val="clear" w:color="auto" w:fill="auto"/>
          </w:tcPr>
          <w:p w:rsidR="00E54DC6" w:rsidRPr="009D390B" w:rsidRDefault="00E54DC6" w:rsidP="00E54DC6">
            <w:pPr>
              <w:jc w:val="both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Evli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>,</w:t>
            </w:r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eşi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çalışmıyor</w:t>
            </w:r>
            <w:proofErr w:type="spellEnd"/>
          </w:p>
        </w:tc>
        <w:tc>
          <w:tcPr>
            <w:tcW w:w="2779" w:type="dxa"/>
          </w:tcPr>
          <w:p w:rsidR="00E54DC6" w:rsidRPr="00B359AA" w:rsidRDefault="00E54DC6" w:rsidP="00E54DC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359AA">
              <w:rPr>
                <w:rFonts w:eastAsia="Times New Roman"/>
                <w:color w:val="000000"/>
                <w:lang w:val="en-US"/>
              </w:rPr>
              <w:t>159,98 TL</w:t>
            </w:r>
          </w:p>
        </w:tc>
      </w:tr>
      <w:tr w:rsidR="00E54DC6" w:rsidRPr="009D390B" w:rsidTr="00E54DC6">
        <w:trPr>
          <w:trHeight w:val="315"/>
        </w:trPr>
        <w:tc>
          <w:tcPr>
            <w:tcW w:w="3261" w:type="dxa"/>
            <w:shd w:val="clear" w:color="auto" w:fill="auto"/>
          </w:tcPr>
          <w:p w:rsidR="00E54DC6" w:rsidRPr="009D390B" w:rsidRDefault="00E54DC6" w:rsidP="00E54DC6">
            <w:pPr>
              <w:jc w:val="both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Evli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eşi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çalışmıyor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1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çocuklu</w:t>
            </w:r>
            <w:proofErr w:type="spellEnd"/>
          </w:p>
        </w:tc>
        <w:tc>
          <w:tcPr>
            <w:tcW w:w="2779" w:type="dxa"/>
          </w:tcPr>
          <w:p w:rsidR="00E54DC6" w:rsidRPr="00872835" w:rsidRDefault="00E54DC6" w:rsidP="00E54DC6">
            <w:pPr>
              <w:jc w:val="center"/>
              <w:rPr>
                <w:rFonts w:eastAsia="Times New Roman"/>
                <w:color w:val="000000"/>
                <w:highlight w:val="yellow"/>
                <w:lang w:val="en-US"/>
              </w:rPr>
            </w:pPr>
            <w:r w:rsidRPr="00B359AA">
              <w:rPr>
                <w:rFonts w:eastAsia="Times New Roman"/>
                <w:color w:val="000000"/>
                <w:lang w:val="en-US"/>
              </w:rPr>
              <w:t>179,97 TL</w:t>
            </w:r>
          </w:p>
        </w:tc>
      </w:tr>
      <w:tr w:rsidR="00E54DC6" w:rsidRPr="009D390B" w:rsidTr="00E54DC6">
        <w:trPr>
          <w:trHeight w:val="315"/>
        </w:trPr>
        <w:tc>
          <w:tcPr>
            <w:tcW w:w="3261" w:type="dxa"/>
            <w:shd w:val="clear" w:color="auto" w:fill="auto"/>
          </w:tcPr>
          <w:p w:rsidR="00E54DC6" w:rsidRPr="009D390B" w:rsidRDefault="00E54DC6" w:rsidP="00E54DC6">
            <w:pPr>
              <w:jc w:val="both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Evli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eşi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çalışmıyor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2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çocuklu</w:t>
            </w:r>
            <w:proofErr w:type="spellEnd"/>
          </w:p>
        </w:tc>
        <w:tc>
          <w:tcPr>
            <w:tcW w:w="2779" w:type="dxa"/>
          </w:tcPr>
          <w:p w:rsidR="00E54DC6" w:rsidRPr="00872835" w:rsidRDefault="00E54DC6" w:rsidP="00E54DC6">
            <w:pPr>
              <w:jc w:val="center"/>
              <w:rPr>
                <w:rFonts w:eastAsia="Times New Roman"/>
                <w:color w:val="000000"/>
                <w:highlight w:val="yellow"/>
                <w:lang w:val="en-US"/>
              </w:rPr>
            </w:pPr>
            <w:r w:rsidRPr="00B359AA">
              <w:rPr>
                <w:rFonts w:eastAsia="Times New Roman"/>
                <w:color w:val="000000"/>
                <w:lang w:val="en-US"/>
              </w:rPr>
              <w:t>199,97 TL</w:t>
            </w:r>
          </w:p>
        </w:tc>
      </w:tr>
      <w:tr w:rsidR="00E54DC6" w:rsidRPr="009D390B" w:rsidTr="00E54DC6">
        <w:trPr>
          <w:trHeight w:val="315"/>
        </w:trPr>
        <w:tc>
          <w:tcPr>
            <w:tcW w:w="3261" w:type="dxa"/>
            <w:shd w:val="clear" w:color="auto" w:fill="auto"/>
          </w:tcPr>
          <w:p w:rsidR="00E54DC6" w:rsidRPr="009D390B" w:rsidRDefault="00E54DC6" w:rsidP="00E54DC6">
            <w:pPr>
              <w:jc w:val="both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Evli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eşi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çalışmıyor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3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çocuklu</w:t>
            </w:r>
            <w:proofErr w:type="spellEnd"/>
          </w:p>
        </w:tc>
        <w:tc>
          <w:tcPr>
            <w:tcW w:w="2779" w:type="dxa"/>
          </w:tcPr>
          <w:p w:rsidR="00E54DC6" w:rsidRPr="00872835" w:rsidRDefault="00E54DC6" w:rsidP="00E54DC6">
            <w:pPr>
              <w:jc w:val="center"/>
              <w:rPr>
                <w:rFonts w:eastAsia="Times New Roman"/>
                <w:color w:val="000000"/>
                <w:highlight w:val="yellow"/>
                <w:lang w:val="en-US"/>
              </w:rPr>
            </w:pPr>
            <w:r w:rsidRPr="00B359AA">
              <w:rPr>
                <w:rFonts w:eastAsia="Times New Roman"/>
                <w:color w:val="000000"/>
                <w:lang w:val="en-US"/>
              </w:rPr>
              <w:t>226,63 TL</w:t>
            </w:r>
          </w:p>
        </w:tc>
      </w:tr>
      <w:tr w:rsidR="00E54DC6" w:rsidRPr="00924114" w:rsidTr="00E54DC6">
        <w:trPr>
          <w:trHeight w:val="315"/>
        </w:trPr>
        <w:tc>
          <w:tcPr>
            <w:tcW w:w="3261" w:type="dxa"/>
            <w:shd w:val="clear" w:color="auto" w:fill="auto"/>
          </w:tcPr>
          <w:p w:rsidR="00E54DC6" w:rsidRPr="009D390B" w:rsidRDefault="00E54DC6" w:rsidP="00E54DC6">
            <w:pPr>
              <w:jc w:val="both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lastRenderedPageBreak/>
              <w:t>Evli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eşi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çalışmıyor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4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çocuklu</w:t>
            </w:r>
            <w:proofErr w:type="spellEnd"/>
          </w:p>
        </w:tc>
        <w:tc>
          <w:tcPr>
            <w:tcW w:w="2779" w:type="dxa"/>
          </w:tcPr>
          <w:p w:rsidR="00E54DC6" w:rsidRPr="00872835" w:rsidRDefault="00E54DC6" w:rsidP="00E54DC6">
            <w:pPr>
              <w:jc w:val="center"/>
              <w:rPr>
                <w:rFonts w:eastAsia="Times New Roman"/>
                <w:color w:val="000000"/>
                <w:highlight w:val="yellow"/>
                <w:lang w:val="en-US"/>
              </w:rPr>
            </w:pPr>
            <w:r w:rsidRPr="00B359AA">
              <w:rPr>
                <w:rFonts w:eastAsia="Times New Roman"/>
                <w:color w:val="000000"/>
                <w:lang w:val="en-US"/>
              </w:rPr>
              <w:t>226,63 TL</w:t>
            </w:r>
          </w:p>
        </w:tc>
      </w:tr>
      <w:tr w:rsidR="00E54DC6" w:rsidRPr="009D390B" w:rsidTr="00E54DC6">
        <w:trPr>
          <w:trHeight w:val="315"/>
        </w:trPr>
        <w:tc>
          <w:tcPr>
            <w:tcW w:w="3261" w:type="dxa"/>
            <w:shd w:val="clear" w:color="auto" w:fill="auto"/>
          </w:tcPr>
          <w:p w:rsidR="00E54DC6" w:rsidRPr="009D390B" w:rsidRDefault="00E54DC6" w:rsidP="00E54DC6">
            <w:pPr>
              <w:jc w:val="both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Evli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eşi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çalışıyor</w:t>
            </w:r>
            <w:proofErr w:type="spellEnd"/>
          </w:p>
        </w:tc>
        <w:tc>
          <w:tcPr>
            <w:tcW w:w="2779" w:type="dxa"/>
          </w:tcPr>
          <w:p w:rsidR="00E54DC6" w:rsidRPr="00872835" w:rsidRDefault="00E54DC6" w:rsidP="00E54DC6">
            <w:pPr>
              <w:jc w:val="center"/>
              <w:rPr>
                <w:rFonts w:eastAsia="Times New Roman"/>
                <w:color w:val="000000"/>
                <w:highlight w:val="yellow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133,3</w:t>
            </w:r>
            <w:r w:rsidRPr="00F61FCD">
              <w:rPr>
                <w:rFonts w:eastAsia="Times New Roman"/>
                <w:color w:val="000000"/>
                <w:lang w:val="en-US"/>
              </w:rPr>
              <w:t>1 TL</w:t>
            </w:r>
          </w:p>
        </w:tc>
      </w:tr>
      <w:tr w:rsidR="00E54DC6" w:rsidRPr="009D390B" w:rsidTr="00E54DC6">
        <w:trPr>
          <w:trHeight w:val="315"/>
        </w:trPr>
        <w:tc>
          <w:tcPr>
            <w:tcW w:w="3261" w:type="dxa"/>
            <w:shd w:val="clear" w:color="auto" w:fill="auto"/>
          </w:tcPr>
          <w:p w:rsidR="00E54DC6" w:rsidRPr="009D390B" w:rsidRDefault="00E54DC6" w:rsidP="00E54DC6">
            <w:pPr>
              <w:jc w:val="both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Evli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eşi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çalışıyor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1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çocuklu</w:t>
            </w:r>
            <w:proofErr w:type="spellEnd"/>
          </w:p>
        </w:tc>
        <w:tc>
          <w:tcPr>
            <w:tcW w:w="2779" w:type="dxa"/>
          </w:tcPr>
          <w:p w:rsidR="00E54DC6" w:rsidRPr="00872835" w:rsidRDefault="00E54DC6" w:rsidP="00E54DC6">
            <w:pPr>
              <w:jc w:val="center"/>
              <w:rPr>
                <w:rFonts w:eastAsia="Times New Roman"/>
                <w:color w:val="000000"/>
                <w:highlight w:val="yellow"/>
                <w:lang w:val="en-US"/>
              </w:rPr>
            </w:pPr>
            <w:r w:rsidRPr="00B359AA">
              <w:rPr>
                <w:rFonts w:eastAsia="Times New Roman"/>
                <w:color w:val="000000"/>
                <w:lang w:val="en-US"/>
              </w:rPr>
              <w:t>153,31 TL</w:t>
            </w:r>
          </w:p>
        </w:tc>
      </w:tr>
      <w:tr w:rsidR="00E54DC6" w:rsidRPr="009D390B" w:rsidTr="00E54DC6">
        <w:trPr>
          <w:trHeight w:val="315"/>
        </w:trPr>
        <w:tc>
          <w:tcPr>
            <w:tcW w:w="3261" w:type="dxa"/>
            <w:shd w:val="clear" w:color="auto" w:fill="auto"/>
          </w:tcPr>
          <w:p w:rsidR="00E54DC6" w:rsidRPr="009D390B" w:rsidRDefault="00E54DC6" w:rsidP="00E54DC6">
            <w:pPr>
              <w:jc w:val="both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Evli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eşi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çalışıyor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2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çocuklu</w:t>
            </w:r>
            <w:proofErr w:type="spellEnd"/>
          </w:p>
        </w:tc>
        <w:tc>
          <w:tcPr>
            <w:tcW w:w="2779" w:type="dxa"/>
          </w:tcPr>
          <w:p w:rsidR="00E54DC6" w:rsidRPr="00872835" w:rsidRDefault="00E54DC6" w:rsidP="00E54DC6">
            <w:pPr>
              <w:jc w:val="center"/>
              <w:rPr>
                <w:rFonts w:eastAsia="Times New Roman"/>
                <w:color w:val="000000"/>
                <w:highlight w:val="yellow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173,31</w:t>
            </w:r>
            <w:r w:rsidRPr="00B359AA">
              <w:rPr>
                <w:rFonts w:eastAsia="Times New Roman"/>
                <w:color w:val="000000"/>
                <w:lang w:val="en-US"/>
              </w:rPr>
              <w:t xml:space="preserve"> TL</w:t>
            </w:r>
          </w:p>
        </w:tc>
      </w:tr>
      <w:tr w:rsidR="00E54DC6" w:rsidRPr="009D390B" w:rsidTr="00E54DC6">
        <w:trPr>
          <w:trHeight w:val="315"/>
        </w:trPr>
        <w:tc>
          <w:tcPr>
            <w:tcW w:w="3261" w:type="dxa"/>
            <w:shd w:val="clear" w:color="auto" w:fill="auto"/>
          </w:tcPr>
          <w:p w:rsidR="00E54DC6" w:rsidRPr="009D390B" w:rsidRDefault="00E54DC6" w:rsidP="00E54DC6">
            <w:pPr>
              <w:jc w:val="both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Evli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eşi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çalışıyor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3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çocuklu</w:t>
            </w:r>
            <w:proofErr w:type="spellEnd"/>
          </w:p>
        </w:tc>
        <w:tc>
          <w:tcPr>
            <w:tcW w:w="2779" w:type="dxa"/>
          </w:tcPr>
          <w:p w:rsidR="00E54DC6" w:rsidRPr="00872835" w:rsidRDefault="00E54DC6" w:rsidP="00E54DC6">
            <w:pPr>
              <w:jc w:val="center"/>
              <w:rPr>
                <w:rFonts w:eastAsia="Times New Roman"/>
                <w:color w:val="000000"/>
                <w:highlight w:val="yellow"/>
                <w:lang w:val="en-US"/>
              </w:rPr>
            </w:pPr>
            <w:r w:rsidRPr="00B359AA">
              <w:rPr>
                <w:rFonts w:eastAsia="Times New Roman"/>
                <w:color w:val="000000"/>
                <w:lang w:val="en-US"/>
              </w:rPr>
              <w:t>199,97 TL</w:t>
            </w:r>
          </w:p>
        </w:tc>
      </w:tr>
      <w:tr w:rsidR="00E54DC6" w:rsidRPr="009D390B" w:rsidTr="00E54DC6">
        <w:trPr>
          <w:trHeight w:val="315"/>
        </w:trPr>
        <w:tc>
          <w:tcPr>
            <w:tcW w:w="3261" w:type="dxa"/>
            <w:shd w:val="clear" w:color="auto" w:fill="auto"/>
          </w:tcPr>
          <w:p w:rsidR="00E54DC6" w:rsidRPr="009D390B" w:rsidRDefault="00E54DC6" w:rsidP="00E54DC6">
            <w:pPr>
              <w:jc w:val="both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Evli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eşi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çalışıyor</w:t>
            </w:r>
            <w:proofErr w:type="spellEnd"/>
            <w:r w:rsidRPr="009D390B">
              <w:rPr>
                <w:rFonts w:eastAsia="Times New Roman"/>
                <w:color w:val="000000"/>
                <w:lang w:val="en-US"/>
              </w:rPr>
              <w:t xml:space="preserve">, 4 </w:t>
            </w:r>
            <w:proofErr w:type="spellStart"/>
            <w:r w:rsidRPr="009D390B">
              <w:rPr>
                <w:rFonts w:eastAsia="Times New Roman"/>
                <w:color w:val="000000"/>
                <w:lang w:val="en-US"/>
              </w:rPr>
              <w:t>çocuklu</w:t>
            </w:r>
            <w:proofErr w:type="spellEnd"/>
          </w:p>
        </w:tc>
        <w:tc>
          <w:tcPr>
            <w:tcW w:w="2779" w:type="dxa"/>
          </w:tcPr>
          <w:p w:rsidR="00E54DC6" w:rsidRPr="00872835" w:rsidRDefault="00E54DC6" w:rsidP="00E54DC6">
            <w:pPr>
              <w:jc w:val="center"/>
              <w:rPr>
                <w:rFonts w:eastAsia="Times New Roman"/>
                <w:color w:val="000000"/>
                <w:highlight w:val="yellow"/>
                <w:lang w:val="en-US"/>
              </w:rPr>
            </w:pPr>
            <w:r w:rsidRPr="00B359AA">
              <w:rPr>
                <w:rFonts w:eastAsia="Times New Roman"/>
                <w:color w:val="000000"/>
                <w:lang w:val="en-US"/>
              </w:rPr>
              <w:t>213,30 TL</w:t>
            </w:r>
          </w:p>
        </w:tc>
      </w:tr>
    </w:tbl>
    <w:p w:rsidR="00B279FF" w:rsidRDefault="00B279FF" w:rsidP="00451AFD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75285C" w:rsidRDefault="00451AFD" w:rsidP="005A0077">
      <w:pPr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917D1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Saygılarımızla,</w:t>
      </w:r>
    </w:p>
    <w:p w:rsidR="005B6D6F" w:rsidRPr="003234D4" w:rsidRDefault="00C06156" w:rsidP="005A0077">
      <w:pPr>
        <w:ind w:left="426" w:hanging="426"/>
      </w:pPr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Kare Denetim ve Yeminli Mali Müşavirlik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Ltd.Şti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.</w:t>
      </w:r>
    </w:p>
    <w:sectPr w:rsidR="005B6D6F" w:rsidRPr="003234D4" w:rsidSect="00460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70" w:rsidRDefault="00311E70" w:rsidP="0075285C">
      <w:pPr>
        <w:spacing w:after="0" w:line="240" w:lineRule="auto"/>
      </w:pPr>
      <w:r>
        <w:separator/>
      </w:r>
    </w:p>
  </w:endnote>
  <w:endnote w:type="continuationSeparator" w:id="0">
    <w:p w:rsidR="00311E70" w:rsidRDefault="00311E70" w:rsidP="0075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E1" w:rsidRDefault="003265F0">
    <w:pPr>
      <w:pStyle w:val="AltBilgi"/>
    </w:pPr>
    <w:r>
      <w:pict>
        <v:rect id="_x0000_i1025" style="width:453.6pt;height:1.5pt" o:hralign="center" o:hrstd="t" o:hr="t" fillcolor="#a0a0a0" stroked="f"/>
      </w:pict>
    </w:r>
  </w:p>
  <w:p w:rsidR="0075285C" w:rsidRDefault="003B27E1">
    <w:pPr>
      <w:pStyle w:val="AltBilgi"/>
    </w:pPr>
    <w:r>
      <w:tab/>
      <w:t xml:space="preserve">Bağlar Mh.Osman Paşa Cd.No:3 Avrasya Plaza A Blok K:4/1-B  Güneşli-Bağcılar-İSTANBUL </w:t>
    </w:r>
  </w:p>
  <w:p w:rsidR="003B27E1" w:rsidRDefault="003B27E1">
    <w:pPr>
      <w:pStyle w:val="AltBilgi"/>
    </w:pPr>
    <w:r>
      <w:t xml:space="preserve">                            Tel : 0212 657 65 40-41</w:t>
    </w:r>
    <w:r>
      <w:tab/>
      <w:t xml:space="preserve">                                        Faks : 0212 657 65 39</w:t>
    </w:r>
  </w:p>
  <w:p w:rsidR="003B27E1" w:rsidRDefault="003F6B08">
    <w:pPr>
      <w:pStyle w:val="AltBilgi"/>
    </w:pPr>
    <w:r>
      <w:t xml:space="preserve">                            </w:t>
    </w:r>
    <w:r w:rsidR="003B27E1">
      <w:t>Web :</w:t>
    </w:r>
    <w:r w:rsidR="00371F60">
      <w:t>www.</w:t>
    </w:r>
    <w:r w:rsidR="003B27E1">
      <w:t>karedene</w:t>
    </w:r>
    <w:r>
      <w:t xml:space="preserve">tim.com     </w:t>
    </w:r>
    <w:r w:rsidR="00371F60">
      <w:t xml:space="preserve"> </w:t>
    </w:r>
    <w:r>
      <w:t xml:space="preserve">                       e-mail : info@karedenetim.com</w:t>
    </w:r>
    <w:r w:rsidR="003B27E1">
      <w:tab/>
    </w:r>
  </w:p>
  <w:p w:rsidR="003B27E1" w:rsidRDefault="003B27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70" w:rsidRDefault="00311E70" w:rsidP="0075285C">
      <w:pPr>
        <w:spacing w:after="0" w:line="240" w:lineRule="auto"/>
      </w:pPr>
      <w:r>
        <w:separator/>
      </w:r>
    </w:p>
  </w:footnote>
  <w:footnote w:type="continuationSeparator" w:id="0">
    <w:p w:rsidR="00311E70" w:rsidRDefault="00311E70" w:rsidP="0075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90" w:rsidRDefault="004608F5">
    <w:pPr>
      <w:pStyle w:val="stBilgi"/>
    </w:pPr>
    <w:r>
      <w:rPr>
        <w:noProof/>
        <w:lang w:eastAsia="tr-TR"/>
      </w:rPr>
      <w:drawing>
        <wp:inline distT="0" distB="0" distL="0" distR="0">
          <wp:extent cx="1618682" cy="583114"/>
          <wp:effectExtent l="19050" t="0" r="568" b="0"/>
          <wp:docPr id="2" name="Resim 2" descr="\\bdddc02\yeminli\İNTERNET SİTE ÇALIŞMASI\SİRKÜLERLER\kare_denetim_logok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dddc02\yeminli\İNTERNET SİTE ÇALIŞMASI\SİRKÜLERLER\kare_denetim_logok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82" cy="583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71F60">
      <w:ptab w:relativeTo="margin" w:alignment="right" w:leader="none"/>
    </w:r>
  </w:p>
  <w:p w:rsidR="002D4690" w:rsidRDefault="002D46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2C2A"/>
    <w:multiLevelType w:val="multilevel"/>
    <w:tmpl w:val="9A88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542E06"/>
    <w:multiLevelType w:val="hybridMultilevel"/>
    <w:tmpl w:val="9C143966"/>
    <w:lvl w:ilvl="0" w:tplc="780E47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A4"/>
    <w:rsid w:val="00084120"/>
    <w:rsid w:val="00146135"/>
    <w:rsid w:val="00147418"/>
    <w:rsid w:val="001711DF"/>
    <w:rsid w:val="001950C8"/>
    <w:rsid w:val="001A6DB9"/>
    <w:rsid w:val="001B59AC"/>
    <w:rsid w:val="001C2D2C"/>
    <w:rsid w:val="001C53A0"/>
    <w:rsid w:val="00234BD7"/>
    <w:rsid w:val="002D4690"/>
    <w:rsid w:val="00311E70"/>
    <w:rsid w:val="003234D4"/>
    <w:rsid w:val="003265F0"/>
    <w:rsid w:val="00371F60"/>
    <w:rsid w:val="003B27E1"/>
    <w:rsid w:val="003F6B08"/>
    <w:rsid w:val="00451AFD"/>
    <w:rsid w:val="004608F5"/>
    <w:rsid w:val="0046186A"/>
    <w:rsid w:val="00507CAA"/>
    <w:rsid w:val="005263DB"/>
    <w:rsid w:val="005303A6"/>
    <w:rsid w:val="00571F37"/>
    <w:rsid w:val="005A0077"/>
    <w:rsid w:val="005B6D4B"/>
    <w:rsid w:val="005B6D6F"/>
    <w:rsid w:val="005C3CD7"/>
    <w:rsid w:val="006662A4"/>
    <w:rsid w:val="0070602B"/>
    <w:rsid w:val="007454BB"/>
    <w:rsid w:val="0075285C"/>
    <w:rsid w:val="00782078"/>
    <w:rsid w:val="007C530F"/>
    <w:rsid w:val="00873646"/>
    <w:rsid w:val="00941C57"/>
    <w:rsid w:val="00A734CE"/>
    <w:rsid w:val="00AB7B58"/>
    <w:rsid w:val="00B279FF"/>
    <w:rsid w:val="00BD06A8"/>
    <w:rsid w:val="00C06156"/>
    <w:rsid w:val="00C73CDB"/>
    <w:rsid w:val="00C91DB5"/>
    <w:rsid w:val="00CA39AB"/>
    <w:rsid w:val="00CC3F52"/>
    <w:rsid w:val="00DA0B2B"/>
    <w:rsid w:val="00DD5C20"/>
    <w:rsid w:val="00E252BD"/>
    <w:rsid w:val="00E54DC6"/>
    <w:rsid w:val="00EB5933"/>
    <w:rsid w:val="00F0274E"/>
    <w:rsid w:val="00F567A6"/>
    <w:rsid w:val="00F8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6FBE0947"/>
  <w15:docId w15:val="{DA80BDF7-CBD2-46EB-9A50-0D0E8302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51AFD"/>
  </w:style>
  <w:style w:type="paragraph" w:styleId="Balk1">
    <w:name w:val="heading 1"/>
    <w:basedOn w:val="Normal"/>
    <w:next w:val="Normal"/>
    <w:link w:val="Balk1Char"/>
    <w:uiPriority w:val="9"/>
    <w:qFormat/>
    <w:rsid w:val="001C53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C53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5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62A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C53A0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C5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C5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53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5285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5285C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5285C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5285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5285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5285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5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285C"/>
  </w:style>
  <w:style w:type="paragraph" w:styleId="AltBilgi">
    <w:name w:val="footer"/>
    <w:basedOn w:val="Normal"/>
    <w:link w:val="AltBilgiChar"/>
    <w:uiPriority w:val="99"/>
    <w:unhideWhenUsed/>
    <w:rsid w:val="0075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285C"/>
  </w:style>
  <w:style w:type="paragraph" w:styleId="NormalWeb">
    <w:name w:val="Normal (Web)"/>
    <w:basedOn w:val="Normal"/>
    <w:uiPriority w:val="99"/>
    <w:unhideWhenUsed/>
    <w:rsid w:val="00451AFD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GvdeMetniGirintisi"/>
    <w:link w:val="GvdeMetniChar"/>
    <w:rsid w:val="001A6DB9"/>
    <w:pPr>
      <w:spacing w:line="240" w:lineRule="auto"/>
    </w:pPr>
    <w:rPr>
      <w:rFonts w:ascii="Times New Roman" w:eastAsia="Times New Roman" w:hAnsi="Times New Roman" w:cs="Times New Roman"/>
      <w:szCs w:val="20"/>
      <w:lang w:val="en-AU" w:eastAsia="zh-CN"/>
    </w:rPr>
  </w:style>
  <w:style w:type="character" w:customStyle="1" w:styleId="GvdeMetniChar">
    <w:name w:val="Gövde Metni Char"/>
    <w:basedOn w:val="VarsaylanParagrafYazTipi"/>
    <w:link w:val="GvdeMetni"/>
    <w:rsid w:val="001A6DB9"/>
    <w:rPr>
      <w:rFonts w:ascii="Times New Roman" w:eastAsia="Times New Roman" w:hAnsi="Times New Roman" w:cs="Times New Roman"/>
      <w:szCs w:val="20"/>
      <w:lang w:val="en-AU" w:eastAsia="zh-C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A6DB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A6DB9"/>
  </w:style>
  <w:style w:type="paragraph" w:styleId="ListeParagraf">
    <w:name w:val="List Paragraph"/>
    <w:basedOn w:val="Normal"/>
    <w:uiPriority w:val="34"/>
    <w:qFormat/>
    <w:rsid w:val="005A0077"/>
    <w:pPr>
      <w:ind w:left="720"/>
      <w:contextualSpacing/>
    </w:pPr>
  </w:style>
  <w:style w:type="character" w:styleId="Kpr">
    <w:name w:val="Hyperlink"/>
    <w:rsid w:val="00DA0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B594E-9B10-4375-B0A9-51C053BD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muh-6</dc:creator>
  <cp:lastModifiedBy>Ercan Denkçi</cp:lastModifiedBy>
  <cp:revision>6</cp:revision>
  <cp:lastPrinted>2015-07-22T07:47:00Z</cp:lastPrinted>
  <dcterms:created xsi:type="dcterms:W3CDTF">2017-02-11T09:50:00Z</dcterms:created>
  <dcterms:modified xsi:type="dcterms:W3CDTF">2017-03-21T08:14:00Z</dcterms:modified>
</cp:coreProperties>
</file>